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2A1B5" w14:textId="77777777" w:rsidR="00FE420C" w:rsidRPr="003D496F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3D496F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3D496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3D49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Pr="003D496F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3D496F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77777777" w:rsidR="00781A5B" w:rsidRPr="003D496F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3D496F" w:rsidRDefault="00781A5B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3D496F" w:rsidRDefault="00781A5B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Denominazione Impresa </w:t>
      </w:r>
    </w:p>
    <w:p w14:paraId="081A7645" w14:textId="77777777" w:rsidR="00781A5B" w:rsidRPr="003D496F" w:rsidRDefault="00781A5B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Indirizzo Impresa </w:t>
      </w:r>
    </w:p>
    <w:p w14:paraId="7A37EA56" w14:textId="77777777" w:rsidR="00781A5B" w:rsidRPr="003D496F" w:rsidRDefault="00781A5B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3D496F" w:rsidRDefault="00781A5B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c.a. Nominativo Referente Fornitore </w:t>
      </w:r>
    </w:p>
    <w:p w14:paraId="1FB7AE8A" w14:textId="77777777" w:rsidR="00781A5B" w:rsidRPr="003D496F" w:rsidRDefault="00781A5B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[Eventuale, in caso di RTI]</w:t>
      </w:r>
    </w:p>
    <w:p w14:paraId="64AFA2EC" w14:textId="77777777" w:rsidR="00F310CE" w:rsidRPr="003D496F" w:rsidRDefault="00F310CE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14:paraId="6C9FAD5D" w14:textId="7AFC0E04" w:rsidR="003D496F" w:rsidRDefault="00781A5B" w:rsidP="003D496F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e p.c.</w:t>
      </w:r>
      <w:r w:rsidR="003D496F">
        <w:rPr>
          <w:rFonts w:ascii="Times New Roman" w:hAnsi="Times New Roman" w:cs="Times New Roman"/>
          <w:sz w:val="24"/>
          <w:szCs w:val="24"/>
        </w:rPr>
        <w:t xml:space="preserve"> </w:t>
      </w:r>
      <w:r w:rsidR="003D496F">
        <w:rPr>
          <w:rFonts w:ascii="Times New Roman" w:hAnsi="Times New Roman" w:cs="Times New Roman"/>
          <w:sz w:val="24"/>
          <w:szCs w:val="24"/>
        </w:rPr>
        <w:tab/>
        <w:t>REGIONE MARCHE</w:t>
      </w:r>
    </w:p>
    <w:p w14:paraId="4EE538DA" w14:textId="0DBABAED" w:rsidR="003D496F" w:rsidRDefault="003D496F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GIUNTA REGIONALE</w:t>
      </w:r>
    </w:p>
    <w:p w14:paraId="10457578" w14:textId="6ABD4B3B" w:rsidR="003D496F" w:rsidRPr="003D496F" w:rsidRDefault="003D496F" w:rsidP="003D496F">
      <w:pPr>
        <w:spacing w:after="0"/>
        <w:ind w:left="4956"/>
        <w:rPr>
          <w:rFonts w:ascii="Times New Roman" w:hAnsi="Times New Roman" w:cs="Times New Roman"/>
          <w:i/>
          <w:iCs/>
          <w:sz w:val="24"/>
          <w:szCs w:val="24"/>
        </w:rPr>
      </w:pPr>
      <w:r w:rsidRPr="003D496F">
        <w:rPr>
          <w:rFonts w:ascii="Times New Roman" w:hAnsi="Times New Roman" w:cs="Times New Roman"/>
          <w:i/>
          <w:iCs/>
          <w:sz w:val="24"/>
          <w:szCs w:val="24"/>
        </w:rPr>
        <w:t>SETTORE SUAM – SOGGETTO AGGREGATORE</w:t>
      </w:r>
    </w:p>
    <w:p w14:paraId="440DE1C7" w14:textId="0F991AA7" w:rsidR="00781A5B" w:rsidRPr="003D496F" w:rsidRDefault="003D496F" w:rsidP="003D496F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3D496F">
          <w:rPr>
            <w:rStyle w:val="Collegamentoipertestuale"/>
            <w:rFonts w:ascii="Times New Roman" w:hAnsi="Times New Roman" w:cs="Times New Roman"/>
            <w:sz w:val="24"/>
            <w:szCs w:val="24"/>
          </w:rPr>
          <w:t>regione.marche.soggettoaggregatore@emarche.it</w:t>
        </w:r>
      </w:hyperlink>
    </w:p>
    <w:p w14:paraId="45FAEFA8" w14:textId="77777777" w:rsidR="003D496F" w:rsidRPr="003D496F" w:rsidRDefault="003D496F" w:rsidP="003D496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C52784" w14:textId="77777777" w:rsidR="001B7D37" w:rsidRDefault="001B7D37" w:rsidP="00E33C32">
      <w:pPr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8657E" w14:textId="2B72EC21" w:rsidR="00E33C32" w:rsidRPr="003D496F" w:rsidRDefault="00781A5B" w:rsidP="00E33C32">
      <w:pPr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96F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1B7D37" w:rsidRPr="003D496F">
        <w:rPr>
          <w:rFonts w:ascii="Times New Roman" w:hAnsi="Times New Roman" w:cs="Times New Roman"/>
          <w:b/>
          <w:bCs/>
          <w:sz w:val="24"/>
          <w:szCs w:val="24"/>
        </w:rPr>
        <w:t xml:space="preserve">FORNITURA DI PERSONAL COMPUTER DESKTOP, MONITOR, NOTEBOOK E DISPOSITIVI OPZIONALI A RIDOTTO IMPATTO AMBIENTALE E SERVIZI CONNESSI PER LE ESIGENZE DELLE AMMINISTRAZIONI PUBBLICHE DELLA REGIONE MARCHE - II EDIZIONE - N. GARA SIMOG 9054767 – LOTTO N. _____ - ACCORDO QUADRO STIPULATO IN DATA GG/MM/AAAA </w:t>
      </w:r>
      <w:r w:rsidR="00E33C32" w:rsidRPr="003D496F">
        <w:rPr>
          <w:rFonts w:ascii="Times New Roman" w:hAnsi="Times New Roman" w:cs="Times New Roman"/>
          <w:b/>
          <w:bCs/>
          <w:sz w:val="24"/>
          <w:szCs w:val="24"/>
        </w:rPr>
        <w:t xml:space="preserve">[Inserire la data di stipula] - </w:t>
      </w:r>
      <w:r w:rsidR="001B7D37" w:rsidRPr="003D496F">
        <w:rPr>
          <w:rFonts w:ascii="Times New Roman" w:hAnsi="Times New Roman" w:cs="Times New Roman"/>
          <w:b/>
          <w:bCs/>
          <w:sz w:val="24"/>
          <w:szCs w:val="24"/>
        </w:rPr>
        <w:t xml:space="preserve">ORDINATIVO DI FORNITURA </w:t>
      </w:r>
      <w:r w:rsidR="00E33C32" w:rsidRPr="003D496F">
        <w:rPr>
          <w:rFonts w:ascii="Times New Roman" w:hAnsi="Times New Roman" w:cs="Times New Roman"/>
          <w:b/>
          <w:bCs/>
          <w:sz w:val="24"/>
          <w:szCs w:val="24"/>
        </w:rPr>
        <w:t xml:space="preserve">[Inserire l’ordinativo di riferimento] - </w:t>
      </w:r>
      <w:r w:rsidR="001B7D37" w:rsidRPr="003D496F">
        <w:rPr>
          <w:rFonts w:ascii="Times New Roman" w:hAnsi="Times New Roman" w:cs="Times New Roman"/>
          <w:b/>
          <w:bCs/>
          <w:sz w:val="24"/>
          <w:szCs w:val="24"/>
        </w:rPr>
        <w:t>APPLICAZIONE DELLE PENALI ART. 19 DELL’ACCORDO QUADRO.</w:t>
      </w:r>
    </w:p>
    <w:p w14:paraId="30634B9B" w14:textId="66044719" w:rsidR="00E33C32" w:rsidRPr="003D496F" w:rsidRDefault="00E33C32" w:rsidP="00E33C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5FC097" w14:textId="73E3B828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In riferimento alla nostra comunicazione del gg/mm/</w:t>
      </w:r>
      <w:proofErr w:type="spellStart"/>
      <w:r w:rsidRPr="003D496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3D496F">
        <w:rPr>
          <w:rFonts w:ascii="Times New Roman" w:hAnsi="Times New Roman" w:cs="Times New Roman"/>
          <w:sz w:val="24"/>
          <w:szCs w:val="24"/>
        </w:rPr>
        <w:t xml:space="preserve"> prot. n. </w:t>
      </w:r>
      <w:r w:rsidR="00FE420C" w:rsidRPr="003D496F">
        <w:rPr>
          <w:rFonts w:ascii="Times New Roman" w:hAnsi="Times New Roman" w:cs="Times New Roman"/>
          <w:sz w:val="24"/>
          <w:szCs w:val="24"/>
        </w:rPr>
        <w:t>XXXX</w:t>
      </w:r>
      <w:r w:rsidRPr="003D496F">
        <w:rPr>
          <w:rFonts w:ascii="Times New Roman" w:hAnsi="Times New Roman" w:cs="Times New Roman"/>
          <w:sz w:val="24"/>
          <w:szCs w:val="24"/>
        </w:rPr>
        <w:t>, r</w:t>
      </w:r>
      <w:r w:rsidR="006D4455" w:rsidRPr="003D496F">
        <w:rPr>
          <w:rFonts w:ascii="Times New Roman" w:hAnsi="Times New Roman" w:cs="Times New Roman"/>
          <w:sz w:val="24"/>
          <w:szCs w:val="24"/>
        </w:rPr>
        <w:t>elativa all</w:t>
      </w:r>
      <w:r w:rsidR="00E33C32" w:rsidRPr="003D496F">
        <w:rPr>
          <w:rFonts w:ascii="Times New Roman" w:hAnsi="Times New Roman" w:cs="Times New Roman"/>
          <w:sz w:val="24"/>
          <w:szCs w:val="24"/>
        </w:rPr>
        <w:t xml:space="preserve">’Accordo Quadro </w:t>
      </w:r>
      <w:r w:rsidR="006D4455" w:rsidRPr="003D496F">
        <w:rPr>
          <w:rFonts w:ascii="Times New Roman" w:hAnsi="Times New Roman" w:cs="Times New Roman"/>
          <w:sz w:val="24"/>
          <w:szCs w:val="24"/>
        </w:rPr>
        <w:t>e all’O</w:t>
      </w:r>
      <w:r w:rsidRPr="003D496F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[In base alla casistica, inserire il testo relativo</w:t>
      </w:r>
      <w:r w:rsidR="00FE420C" w:rsidRPr="003D496F">
        <w:rPr>
          <w:rFonts w:ascii="Times New Roman" w:hAnsi="Times New Roman" w:cs="Times New Roman"/>
          <w:sz w:val="24"/>
          <w:szCs w:val="24"/>
        </w:rPr>
        <w:t>.</w:t>
      </w:r>
      <w:r w:rsidRPr="003D496F">
        <w:rPr>
          <w:rFonts w:ascii="Times New Roman" w:hAnsi="Times New Roman" w:cs="Times New Roman"/>
          <w:sz w:val="24"/>
          <w:szCs w:val="24"/>
        </w:rPr>
        <w:t xml:space="preserve">] </w:t>
      </w:r>
    </w:p>
    <w:p w14:paraId="353997A3" w14:textId="77777777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3D496F">
        <w:rPr>
          <w:rFonts w:ascii="Times New Roman" w:hAnsi="Times New Roman" w:cs="Times New Roman"/>
          <w:sz w:val="24"/>
          <w:szCs w:val="24"/>
        </w:rPr>
        <w:t>1°</w:t>
      </w:r>
      <w:proofErr w:type="gramEnd"/>
      <w:r w:rsidRPr="003D496F">
        <w:rPr>
          <w:rFonts w:ascii="Times New Roman" w:hAnsi="Times New Roman" w:cs="Times New Roman"/>
          <w:sz w:val="24"/>
          <w:szCs w:val="24"/>
        </w:rPr>
        <w:t xml:space="preserve"> caso]</w:t>
      </w:r>
      <w:r w:rsidR="00FE420C" w:rsidRPr="003D496F">
        <w:rPr>
          <w:rFonts w:ascii="Times New Roman" w:hAnsi="Times New Roman" w:cs="Times New Roman"/>
          <w:sz w:val="24"/>
          <w:szCs w:val="24"/>
        </w:rPr>
        <w:t xml:space="preserve">: </w:t>
      </w:r>
      <w:r w:rsidRPr="003D496F">
        <w:rPr>
          <w:rFonts w:ascii="Times New Roman" w:hAnsi="Times New Roman" w:cs="Times New Roman"/>
          <w:sz w:val="24"/>
          <w:szCs w:val="24"/>
        </w:rPr>
        <w:t xml:space="preserve">Preso atto che Codesta/o Impresa/RTI/Consorzio non ha provveduto a fornire entro il termine ivi stabilito le proprie deduzioni in ordine al contestato inadempimento, </w:t>
      </w:r>
    </w:p>
    <w:p w14:paraId="7D7B0DBF" w14:textId="77777777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3D496F">
        <w:rPr>
          <w:rFonts w:ascii="Times New Roman" w:hAnsi="Times New Roman" w:cs="Times New Roman"/>
          <w:sz w:val="24"/>
          <w:szCs w:val="24"/>
        </w:rPr>
        <w:t>2°</w:t>
      </w:r>
      <w:proofErr w:type="gramEnd"/>
      <w:r w:rsidRPr="003D496F">
        <w:rPr>
          <w:rFonts w:ascii="Times New Roman" w:hAnsi="Times New Roman" w:cs="Times New Roman"/>
          <w:sz w:val="24"/>
          <w:szCs w:val="24"/>
        </w:rPr>
        <w:t xml:space="preserve"> caso]</w:t>
      </w:r>
      <w:r w:rsidR="00FE420C" w:rsidRPr="003D496F">
        <w:rPr>
          <w:rFonts w:ascii="Times New Roman" w:hAnsi="Times New Roman" w:cs="Times New Roman"/>
          <w:sz w:val="24"/>
          <w:szCs w:val="24"/>
        </w:rPr>
        <w:t xml:space="preserve">: </w:t>
      </w:r>
      <w:r w:rsidRPr="003D496F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3D496F">
        <w:rPr>
          <w:rFonts w:ascii="Times New Roman" w:hAnsi="Times New Roman" w:cs="Times New Roman"/>
          <w:sz w:val="24"/>
          <w:szCs w:val="24"/>
        </w:rPr>
        <w:t xml:space="preserve"> XXX</w:t>
      </w:r>
      <w:r w:rsidRPr="003D496F">
        <w:rPr>
          <w:rFonts w:ascii="Times New Roman" w:hAnsi="Times New Roman" w:cs="Times New Roman"/>
          <w:sz w:val="24"/>
          <w:szCs w:val="24"/>
        </w:rPr>
        <w:t xml:space="preserve"> in data gg/mm/</w:t>
      </w:r>
      <w:proofErr w:type="spellStart"/>
      <w:r w:rsidRPr="003D496F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3D496F">
        <w:rPr>
          <w:rFonts w:ascii="Times New Roman" w:hAnsi="Times New Roman" w:cs="Times New Roman"/>
          <w:sz w:val="24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7FD4C86A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con la presente Vi comunichiamo formalmente che Codesta Amministrazione procederà all'applicazione delle penali, ai sensi di quanto previsto nell</w:t>
      </w:r>
      <w:r w:rsidR="00E33C32" w:rsidRPr="003D496F">
        <w:rPr>
          <w:rFonts w:ascii="Times New Roman" w:hAnsi="Times New Roman" w:cs="Times New Roman"/>
          <w:sz w:val="24"/>
          <w:szCs w:val="24"/>
        </w:rPr>
        <w:t>’Accordo Quadro</w:t>
      </w:r>
      <w:r w:rsidRPr="003D496F">
        <w:rPr>
          <w:rFonts w:ascii="Times New Roman" w:hAnsi="Times New Roman" w:cs="Times New Roman"/>
          <w:sz w:val="24"/>
          <w:szCs w:val="24"/>
        </w:rPr>
        <w:t>, mediante compensazione tra quanto dovuto a titolo di corrispettivo e la corrispondente somma dovuta a titolo di penale/escussione della cauzione definitiva prestata all'atto della stipula dell</w:t>
      </w:r>
      <w:r w:rsidR="00E33C32" w:rsidRPr="003D496F">
        <w:rPr>
          <w:rFonts w:ascii="Times New Roman" w:hAnsi="Times New Roman" w:cs="Times New Roman"/>
          <w:sz w:val="24"/>
          <w:szCs w:val="24"/>
        </w:rPr>
        <w:t>’Accordo Quadro</w:t>
      </w:r>
      <w:r w:rsidRPr="003D496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8E8792" w14:textId="5B9761DE" w:rsidR="00D8784E" w:rsidRPr="003D496F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lastRenderedPageBreak/>
        <w:t xml:space="preserve">Specificamente, in base a quanto stabilito dall’art. </w:t>
      </w:r>
      <w:r w:rsidR="00E33C32" w:rsidRPr="003D496F">
        <w:rPr>
          <w:rFonts w:ascii="Times New Roman" w:hAnsi="Times New Roman" w:cs="Times New Roman"/>
          <w:sz w:val="24"/>
          <w:szCs w:val="24"/>
        </w:rPr>
        <w:t>19</w:t>
      </w:r>
      <w:r w:rsidRPr="003D496F">
        <w:rPr>
          <w:rFonts w:ascii="Times New Roman" w:hAnsi="Times New Roman" w:cs="Times New Roman"/>
          <w:sz w:val="24"/>
          <w:szCs w:val="24"/>
        </w:rPr>
        <w:t xml:space="preserve"> </w:t>
      </w:r>
      <w:r w:rsidR="00E33C32" w:rsidRPr="003D496F">
        <w:rPr>
          <w:rFonts w:ascii="Times New Roman" w:hAnsi="Times New Roman" w:cs="Times New Roman"/>
          <w:sz w:val="24"/>
          <w:szCs w:val="24"/>
        </w:rPr>
        <w:t xml:space="preserve">dell’Accordo Quadro </w:t>
      </w:r>
      <w:r w:rsidRPr="003D496F">
        <w:rPr>
          <w:rFonts w:ascii="Times New Roman" w:hAnsi="Times New Roman" w:cs="Times New Roman"/>
          <w:sz w:val="24"/>
          <w:szCs w:val="24"/>
        </w:rPr>
        <w:t xml:space="preserve">provvederemo all’escussione/alla compensazione della somma di Euro </w:t>
      </w:r>
      <w:r w:rsidR="00D8784E" w:rsidRPr="003D496F">
        <w:rPr>
          <w:rFonts w:ascii="Times New Roman" w:hAnsi="Times New Roman" w:cs="Times New Roman"/>
          <w:sz w:val="24"/>
          <w:szCs w:val="24"/>
        </w:rPr>
        <w:t>XXXXXXXX</w:t>
      </w:r>
      <w:r w:rsidRPr="003D496F">
        <w:rPr>
          <w:rFonts w:ascii="Times New Roman" w:hAnsi="Times New Roman" w:cs="Times New Roman"/>
          <w:sz w:val="24"/>
          <w:szCs w:val="24"/>
        </w:rPr>
        <w:t xml:space="preserve"> (testo). [Indicare l’importo in cifre e, tra parentesi, in lettere; inserire la quantificazione delle penali prevista dalla Convenzione] </w:t>
      </w:r>
    </w:p>
    <w:p w14:paraId="37F3CEDF" w14:textId="77777777" w:rsidR="00781A5B" w:rsidRPr="003D496F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[Nell’ipotesi di escussione della cauzione, inserire il seguente testo]</w:t>
      </w:r>
      <w:r w:rsidR="00D8784E" w:rsidRPr="003D496F">
        <w:rPr>
          <w:rFonts w:ascii="Times New Roman" w:hAnsi="Times New Roman" w:cs="Times New Roman"/>
          <w:sz w:val="24"/>
          <w:szCs w:val="24"/>
        </w:rPr>
        <w:t>:</w:t>
      </w:r>
    </w:p>
    <w:p w14:paraId="1F540AE5" w14:textId="61B40380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 w:rsidRPr="003D496F">
        <w:rPr>
          <w:rFonts w:ascii="Times New Roman" w:hAnsi="Times New Roman" w:cs="Times New Roman"/>
          <w:sz w:val="24"/>
          <w:szCs w:val="24"/>
        </w:rPr>
        <w:t>30</w:t>
      </w:r>
      <w:r w:rsidRPr="003D496F">
        <w:rPr>
          <w:rFonts w:ascii="Times New Roman" w:hAnsi="Times New Roman" w:cs="Times New Roman"/>
          <w:sz w:val="24"/>
          <w:szCs w:val="24"/>
        </w:rPr>
        <w:t xml:space="preserve"> </w:t>
      </w:r>
      <w:r w:rsidR="00FE420C" w:rsidRPr="003D496F">
        <w:rPr>
          <w:rFonts w:ascii="Times New Roman" w:hAnsi="Times New Roman" w:cs="Times New Roman"/>
          <w:sz w:val="24"/>
          <w:szCs w:val="24"/>
        </w:rPr>
        <w:t>(trenta)</w:t>
      </w:r>
      <w:r w:rsidRPr="003D496F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E33C32" w:rsidRPr="003D496F">
        <w:rPr>
          <w:rFonts w:ascii="Times New Roman" w:hAnsi="Times New Roman" w:cs="Times New Roman"/>
          <w:sz w:val="24"/>
          <w:szCs w:val="24"/>
        </w:rPr>
        <w:t xml:space="preserve">21 </w:t>
      </w:r>
      <w:r w:rsidRPr="003D496F">
        <w:rPr>
          <w:rFonts w:ascii="Times New Roman" w:hAnsi="Times New Roman" w:cs="Times New Roman"/>
          <w:sz w:val="24"/>
          <w:szCs w:val="24"/>
        </w:rPr>
        <w:t>dell</w:t>
      </w:r>
      <w:r w:rsidR="00E33C32" w:rsidRPr="003D496F">
        <w:rPr>
          <w:rFonts w:ascii="Times New Roman" w:hAnsi="Times New Roman" w:cs="Times New Roman"/>
          <w:sz w:val="24"/>
          <w:szCs w:val="24"/>
        </w:rPr>
        <w:t>’Accordo Quadro</w:t>
      </w:r>
      <w:r w:rsidR="00FE420C" w:rsidRPr="003D496F">
        <w:rPr>
          <w:rFonts w:ascii="Times New Roman" w:hAnsi="Times New Roman" w:cs="Times New Roman"/>
          <w:sz w:val="24"/>
          <w:szCs w:val="24"/>
        </w:rPr>
        <w:t>.</w:t>
      </w:r>
      <w:r w:rsidRPr="003D49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552FA1E2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Vi rammentiamo altresì che la richiesta e/o il pagamento delle penali indicate nell</w:t>
      </w:r>
      <w:r w:rsidR="00E33C32" w:rsidRPr="003D496F">
        <w:rPr>
          <w:rFonts w:ascii="Times New Roman" w:hAnsi="Times New Roman" w:cs="Times New Roman"/>
          <w:sz w:val="24"/>
          <w:szCs w:val="24"/>
        </w:rPr>
        <w:t xml:space="preserve">’Accordo Quadro </w:t>
      </w:r>
      <w:r w:rsidRPr="003D496F">
        <w:rPr>
          <w:rFonts w:ascii="Times New Roman" w:hAnsi="Times New Roman" w:cs="Times New Roman"/>
          <w:sz w:val="24"/>
          <w:szCs w:val="24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3D496F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3D496F">
        <w:rPr>
          <w:rFonts w:ascii="Times New Roman" w:hAnsi="Times New Roman" w:cs="Times New Roman"/>
          <w:sz w:val="24"/>
          <w:szCs w:val="24"/>
        </w:rPr>
        <w:t>3°</w:t>
      </w:r>
      <w:proofErr w:type="gramEnd"/>
      <w:r w:rsidRPr="003D496F">
        <w:rPr>
          <w:rFonts w:ascii="Times New Roman" w:hAnsi="Times New Roman" w:cs="Times New Roman"/>
          <w:sz w:val="24"/>
          <w:szCs w:val="24"/>
        </w:rPr>
        <w:t xml:space="preserve"> caso]</w:t>
      </w:r>
      <w:r w:rsidR="00FE420C" w:rsidRPr="003D496F">
        <w:rPr>
          <w:rFonts w:ascii="Times New Roman" w:hAnsi="Times New Roman" w:cs="Times New Roman"/>
          <w:sz w:val="24"/>
          <w:szCs w:val="24"/>
        </w:rPr>
        <w:t xml:space="preserve">: </w:t>
      </w:r>
      <w:r w:rsidRPr="003D496F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 w:rsidRPr="003D496F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4EC29685" w:rsidR="00781A5B" w:rsidRPr="003D496F" w:rsidRDefault="00781A5B" w:rsidP="00E33C32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Vi rammentiamo tuttavia, che la ritenuta inapplicabilità delle penali indicate nell</w:t>
      </w:r>
      <w:r w:rsidR="00E33C32" w:rsidRPr="003D496F">
        <w:rPr>
          <w:rFonts w:ascii="Times New Roman" w:hAnsi="Times New Roman" w:cs="Times New Roman"/>
          <w:sz w:val="24"/>
          <w:szCs w:val="24"/>
        </w:rPr>
        <w:t>’Accordo Quadro</w:t>
      </w:r>
      <w:r w:rsidRPr="003D496F">
        <w:rPr>
          <w:rFonts w:ascii="Times New Roman" w:hAnsi="Times New Roman" w:cs="Times New Roman"/>
          <w:sz w:val="24"/>
          <w:szCs w:val="24"/>
        </w:rPr>
        <w:t>, non esonera in nessun caso Codesta/o Impresa/RTI/Consorzio dall’assolvimento dell’obbligazione la cui inadempienza ha comportato motivo di contestazione.</w:t>
      </w:r>
    </w:p>
    <w:p w14:paraId="3F38BF14" w14:textId="77777777" w:rsidR="00FE420C" w:rsidRPr="003D496F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Pr="003D496F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Pr="003D496F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3D496F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3D496F"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3D496F" w:rsidSect="003D496F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7426" w14:textId="77777777" w:rsidR="00020AD9" w:rsidRDefault="00020AD9" w:rsidP="003D496F">
      <w:pPr>
        <w:spacing w:after="0" w:line="240" w:lineRule="auto"/>
      </w:pPr>
      <w:r>
        <w:separator/>
      </w:r>
    </w:p>
  </w:endnote>
  <w:endnote w:type="continuationSeparator" w:id="0">
    <w:p w14:paraId="3C8F1FB4" w14:textId="77777777" w:rsidR="00020AD9" w:rsidRDefault="00020AD9" w:rsidP="003D4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4D3F" w14:textId="77777777" w:rsidR="00020AD9" w:rsidRDefault="00020AD9" w:rsidP="003D496F">
      <w:pPr>
        <w:spacing w:after="0" w:line="240" w:lineRule="auto"/>
      </w:pPr>
      <w:r>
        <w:separator/>
      </w:r>
    </w:p>
  </w:footnote>
  <w:footnote w:type="continuationSeparator" w:id="0">
    <w:p w14:paraId="1D159010" w14:textId="77777777" w:rsidR="00020AD9" w:rsidRDefault="00020AD9" w:rsidP="003D4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DF3" w14:textId="1EEE1E3A" w:rsidR="003D496F" w:rsidRPr="003D496F" w:rsidRDefault="003D496F" w:rsidP="003D496F">
    <w:pPr>
      <w:jc w:val="center"/>
      <w:rPr>
        <w:rFonts w:ascii="Times New Roman" w:hAnsi="Times New Roman" w:cs="Times New Roman"/>
        <w:i/>
        <w:sz w:val="24"/>
        <w:szCs w:val="24"/>
      </w:rPr>
    </w:pPr>
    <w:r w:rsidRPr="003D496F">
      <w:rPr>
        <w:rFonts w:ascii="Times New Roman" w:hAnsi="Times New Roman" w:cs="Times New Roman"/>
        <w:i/>
        <w:sz w:val="24"/>
        <w:szCs w:val="24"/>
      </w:rPr>
      <w:t>Modello Lettera applicazione penali</w:t>
    </w:r>
  </w:p>
  <w:p w14:paraId="19E57FFA" w14:textId="5DFEB724" w:rsidR="003D496F" w:rsidRPr="003D496F" w:rsidRDefault="003D496F" w:rsidP="003D496F">
    <w:pPr>
      <w:jc w:val="center"/>
      <w:rPr>
        <w:rFonts w:ascii="Times New Roman" w:hAnsi="Times New Roman" w:cs="Times New Roman"/>
        <w:i/>
        <w:sz w:val="24"/>
        <w:szCs w:val="24"/>
      </w:rPr>
    </w:pPr>
    <w:r w:rsidRPr="003D496F">
      <w:rPr>
        <w:rFonts w:ascii="Times New Roman" w:hAnsi="Times New Roman" w:cs="Times New Roman"/>
        <w:i/>
        <w:sz w:val="24"/>
        <w:szCs w:val="24"/>
      </w:rPr>
      <w:t>CARTA INTESTATA DELL’AMMINISTRAZIONE CONTRAENTE</w:t>
    </w:r>
  </w:p>
  <w:p w14:paraId="4E0B00A9" w14:textId="77777777" w:rsidR="003D496F" w:rsidRDefault="003D496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020AD9"/>
    <w:rsid w:val="001916AC"/>
    <w:rsid w:val="001B7D37"/>
    <w:rsid w:val="002B4215"/>
    <w:rsid w:val="003D496F"/>
    <w:rsid w:val="004368A2"/>
    <w:rsid w:val="004B17F1"/>
    <w:rsid w:val="006D4455"/>
    <w:rsid w:val="00704E51"/>
    <w:rsid w:val="00781A5B"/>
    <w:rsid w:val="00870FB1"/>
    <w:rsid w:val="009A76D4"/>
    <w:rsid w:val="00A03429"/>
    <w:rsid w:val="00A277AD"/>
    <w:rsid w:val="00B97A2A"/>
    <w:rsid w:val="00D37591"/>
    <w:rsid w:val="00D67A5C"/>
    <w:rsid w:val="00D8784E"/>
    <w:rsid w:val="00E0008C"/>
    <w:rsid w:val="00E33C32"/>
    <w:rsid w:val="00EE0AE9"/>
    <w:rsid w:val="00F310CE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D49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D496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D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496F"/>
  </w:style>
  <w:style w:type="paragraph" w:styleId="Pidipagina">
    <w:name w:val="footer"/>
    <w:basedOn w:val="Normale"/>
    <w:link w:val="PidipaginaCarattere"/>
    <w:uiPriority w:val="99"/>
    <w:unhideWhenUsed/>
    <w:rsid w:val="003D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ione.marche.soggettoaggregatore@emarch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9</cp:revision>
  <dcterms:created xsi:type="dcterms:W3CDTF">2020-12-29T08:32:00Z</dcterms:created>
  <dcterms:modified xsi:type="dcterms:W3CDTF">2025-09-27T05:46:00Z</dcterms:modified>
</cp:coreProperties>
</file>